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1C40" w14:textId="77777777" w:rsidR="003C7B44" w:rsidRPr="000C5F50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ROMÂNIA</w:t>
      </w:r>
    </w:p>
    <w:p w14:paraId="577E57B0" w14:textId="77777777" w:rsidR="003C7B44" w:rsidRPr="000C5F50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JUDEȚUL HUNEDOARA</w:t>
      </w:r>
    </w:p>
    <w:p w14:paraId="7A403118" w14:textId="77777777" w:rsidR="003C7B44" w:rsidRPr="000C5F50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PRIMĂRIA COMUNEI BUCEȘ</w:t>
      </w:r>
    </w:p>
    <w:p w14:paraId="119B8B24" w14:textId="77777777" w:rsidR="003C7B44" w:rsidRPr="000C5F50" w:rsidRDefault="003C7B44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053F333" w14:textId="13788539" w:rsidR="00396349" w:rsidRPr="000C5F50" w:rsidRDefault="00396349" w:rsidP="003963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ANUN</w:t>
      </w:r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o-RO"/>
          <w14:ligatures w14:val="none"/>
        </w:rPr>
        <w:t>Ț</w:t>
      </w:r>
    </w:p>
    <w:p w14:paraId="7AE24B6B" w14:textId="517747A0" w:rsidR="00FA315F" w:rsidRPr="000C5F50" w:rsidRDefault="000C5F50" w:rsidP="004C0CDA">
      <w:pPr>
        <w:spacing w:after="0" w:line="240" w:lineRule="auto"/>
        <w:jc w:val="both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PRIMĂRIA COMUNEI BUCEȘ , județul HUNEDOARA, publică anunțul</w:t>
      </w:r>
      <w:r w:rsidRPr="000C5F50">
        <w:rPr>
          <w:rFonts w:ascii="Times New Roman" w:eastAsia="Segoe UI" w:hAnsi="Times New Roman" w:cs="Times New Roman"/>
          <w:spacing w:val="40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privind organizarea concursului de recrutare pentru ocuparea unei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funcţii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publice de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execuţie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vacante</w:t>
      </w:r>
      <w:r w:rsidRPr="000C5F50">
        <w:rPr>
          <w:rFonts w:ascii="Times New Roman" w:eastAsia="Segoe UI" w:hAnsi="Times New Roman" w:cs="Times New Roman"/>
          <w:spacing w:val="40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în baza art. VII alin. (3) lit. a) din OUG nr. 156/2024 și art. VII alin. (7) din OUG 121/2023</w:t>
      </w:r>
      <w:r w:rsidRPr="000C5F50">
        <w:rPr>
          <w:rFonts w:ascii="Times New Roman" w:eastAsia="Segoe UI" w:hAnsi="Times New Roman" w:cs="Times New Roman"/>
          <w:spacing w:val="40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pentru modificarea și completarea Codului administrativ</w:t>
      </w:r>
    </w:p>
    <w:p w14:paraId="70D35912" w14:textId="77777777" w:rsidR="000C5F50" w:rsidRPr="000C5F50" w:rsidRDefault="000C5F50" w:rsidP="004C0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744B85" w14:textId="77777777" w:rsidR="00FA315F" w:rsidRPr="000C5F50" w:rsidRDefault="00FA315F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Posturi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scoase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la concurs:</w:t>
      </w:r>
    </w:p>
    <w:p w14:paraId="793BD33A" w14:textId="70D6346B" w:rsidR="000C5F50" w:rsidRPr="000C5F50" w:rsidRDefault="000C5F50" w:rsidP="004C0CDA">
      <w:pPr>
        <w:shd w:val="clear" w:color="auto" w:fill="FFFFFF"/>
        <w:spacing w:after="150" w:line="240" w:lineRule="auto"/>
        <w:jc w:val="both"/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Referent,</w:t>
      </w:r>
      <w:r w:rsidRPr="000C5F50">
        <w:rPr>
          <w:rFonts w:ascii="Times New Roman" w:eastAsia="Segoe U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COMPARTIMENT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ASISTENTA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SOCIALA</w:t>
      </w:r>
      <w:r w:rsidRPr="000C5F50">
        <w:rPr>
          <w:rFonts w:ascii="Times New Roman" w:eastAsia="Segoe U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–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230553</w:t>
      </w:r>
    </w:p>
    <w:p w14:paraId="5F8BC8FC" w14:textId="6EE3FE3A" w:rsidR="00CA5A68" w:rsidRPr="000C5F50" w:rsidRDefault="00CA5A68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Perioada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depunere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dosarelor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 </w:t>
      </w:r>
      <w:r w:rsidR="000C5F50"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03.12.2025</w:t>
      </w:r>
      <w:r w:rsidR="000C5F50"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="000C5F50"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 w:rsidR="000C5F50"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="000C5F50"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22.12.2025</w:t>
      </w:r>
    </w:p>
    <w:p w14:paraId="0850D4A0" w14:textId="601750F0" w:rsidR="0031122B" w:rsidRPr="000C5F50" w:rsidRDefault="0031122B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Perioadă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verificare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eligibilitate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termen de maximum 5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zile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lucrătoare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la data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expirării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termenului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depunere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dosarelor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38C76F3" w14:textId="06797B5F" w:rsidR="0031122B" w:rsidRPr="000C5F50" w:rsidRDefault="0031122B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Perioadă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depunere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contestație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verificarea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eligibilității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candidaților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termen de o zi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lucrătoare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la data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afișării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rezultatului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verificării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eligibilității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candidaților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CB28E1" w14:textId="3415BDD8" w:rsidR="0031122B" w:rsidRPr="000C5F50" w:rsidRDefault="0031122B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Perioadă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soluționare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contestații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verificarea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eligibilității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candidaților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termen de o zi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lucrătoare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la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expirarea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termenului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depunere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contestațiilor</w:t>
      </w:r>
      <w:proofErr w:type="spellEnd"/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42E1F58" w14:textId="55224AEB" w:rsidR="00CA5A68" w:rsidRPr="000C5F50" w:rsidRDefault="00CA5A68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Data,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ora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locul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desfășurării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probei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scrise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 </w:t>
      </w:r>
      <w:r w:rsidR="005938F0"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="009E04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9E04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="00FE41C4"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.202</w:t>
      </w:r>
      <w:r w:rsidR="009E04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12:00, SEDIUL PRIMARIEI BUCES</w:t>
      </w:r>
    </w:p>
    <w:p w14:paraId="062E11A3" w14:textId="1D9163F1" w:rsidR="00FA315F" w:rsidRPr="000C5F50" w:rsidRDefault="00FA315F" w:rsidP="004C0C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674F31" w14:textId="77777777" w:rsidR="00FA315F" w:rsidRPr="000C5F50" w:rsidRDefault="00FA315F" w:rsidP="004C0C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Condiții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ocuparea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postului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19C2ED54" w14:textId="77777777" w:rsidR="000C5F50" w:rsidRPr="000C5F50" w:rsidRDefault="000C5F50" w:rsidP="004C79F5">
      <w:pPr>
        <w:shd w:val="clear" w:color="auto" w:fill="FFFFFF"/>
        <w:spacing w:after="150" w:line="240" w:lineRule="auto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u w:val="single"/>
          <w:lang w:val="ro-RO"/>
          <w14:ligatures w14:val="none"/>
        </w:rPr>
        <w:t>Pentru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u w:val="single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u w:val="single"/>
          <w:lang w:val="ro-RO"/>
          <w14:ligatures w14:val="none"/>
        </w:rPr>
        <w:t>Referent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u w:val="single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u w:val="single"/>
          <w:lang w:val="ro-RO"/>
          <w14:ligatures w14:val="none"/>
        </w:rPr>
        <w:t>-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u w:val="single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u w:val="single"/>
          <w:lang w:val="ro-RO"/>
          <w14:ligatures w14:val="none"/>
        </w:rPr>
        <w:t>230553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Clasa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III,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Grad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principal,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COMPARTIMENT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ASISTENTA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SOCIALA</w:t>
      </w:r>
    </w:p>
    <w:p w14:paraId="1B1B41F4" w14:textId="0C75CF9F" w:rsidR="000C5F50" w:rsidRPr="000C5F50" w:rsidRDefault="00FA315F" w:rsidP="000C5F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   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7FBDDEF1" w14:textId="77777777" w:rsidR="000C5F50" w:rsidRPr="000C5F50" w:rsidRDefault="000C5F50" w:rsidP="000C5F50">
      <w:pPr>
        <w:widowControl w:val="0"/>
        <w:numPr>
          <w:ilvl w:val="0"/>
          <w:numId w:val="5"/>
        </w:numPr>
        <w:tabs>
          <w:tab w:val="left" w:pos="240"/>
        </w:tabs>
        <w:autoSpaceDE w:val="0"/>
        <w:autoSpaceDN w:val="0"/>
        <w:spacing w:before="12" w:after="0" w:line="240" w:lineRule="auto"/>
        <w:ind w:hanging="148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studii</w:t>
      </w:r>
      <w:r w:rsidRPr="000C5F50">
        <w:rPr>
          <w:rFonts w:ascii="Times New Roman" w:eastAsia="Segoe U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liceale,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respectiv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studii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medii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liceale,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finalizate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diplomă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bacalaureat</w:t>
      </w:r>
    </w:p>
    <w:p w14:paraId="321EB152" w14:textId="77777777" w:rsidR="000C5F50" w:rsidRPr="000C5F50" w:rsidRDefault="000C5F50" w:rsidP="000C5F50">
      <w:pPr>
        <w:widowControl w:val="0"/>
        <w:autoSpaceDE w:val="0"/>
        <w:autoSpaceDN w:val="0"/>
        <w:spacing w:before="291" w:after="0" w:line="630" w:lineRule="atLeast"/>
        <w:ind w:left="92" w:right="5732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Vechime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minimă</w:t>
      </w:r>
      <w:r w:rsidRPr="000C5F50">
        <w:rPr>
          <w:rFonts w:ascii="Times New Roman" w:eastAsia="Segoe U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în</w:t>
      </w:r>
      <w:r w:rsidRPr="000C5F50">
        <w:rPr>
          <w:rFonts w:ascii="Times New Roman" w:eastAsia="Segoe U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specialitatea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studiilor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5</w:t>
      </w:r>
      <w:r w:rsidRPr="000C5F50">
        <w:rPr>
          <w:rFonts w:ascii="Times New Roman" w:eastAsia="Segoe U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ani Durată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timp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muncă: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8h/zi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40h/</w:t>
      </w:r>
      <w:proofErr w:type="spellStart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saptamâna</w:t>
      </w:r>
      <w:proofErr w:type="spellEnd"/>
    </w:p>
    <w:p w14:paraId="6B23971D" w14:textId="5E8574AC" w:rsidR="005512B1" w:rsidRPr="000C5F50" w:rsidRDefault="005512B1" w:rsidP="000C5F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7635004" w14:textId="77777777" w:rsidR="000C5F50" w:rsidRPr="000C5F50" w:rsidRDefault="000C5F50" w:rsidP="000C5F50">
      <w:pPr>
        <w:widowControl w:val="0"/>
        <w:autoSpaceDE w:val="0"/>
        <w:autoSpaceDN w:val="0"/>
        <w:spacing w:after="0" w:line="240" w:lineRule="auto"/>
        <w:ind w:left="9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Bibliografie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și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tematică</w:t>
      </w:r>
    </w:p>
    <w:p w14:paraId="280173A2" w14:textId="77777777" w:rsidR="000C5F50" w:rsidRPr="000C5F50" w:rsidRDefault="000C5F50" w:rsidP="000C5F50">
      <w:pPr>
        <w:widowControl w:val="0"/>
        <w:numPr>
          <w:ilvl w:val="1"/>
          <w:numId w:val="5"/>
        </w:numPr>
        <w:tabs>
          <w:tab w:val="left" w:pos="618"/>
        </w:tabs>
        <w:autoSpaceDE w:val="0"/>
        <w:autoSpaceDN w:val="0"/>
        <w:spacing w:before="8" w:after="0" w:line="240" w:lineRule="auto"/>
        <w:ind w:left="618" w:hanging="225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Constituţia</w:t>
      </w:r>
      <w:proofErr w:type="spellEnd"/>
      <w:r w:rsidRPr="000C5F50">
        <w:rPr>
          <w:rFonts w:ascii="Times New Roman" w:eastAsia="Segoe UI" w:hAnsi="Times New Roman" w:cs="Times New Roman"/>
          <w:spacing w:val="-8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României,</w:t>
      </w:r>
      <w:r w:rsidRPr="000C5F50">
        <w:rPr>
          <w:rFonts w:ascii="Times New Roman" w:eastAsia="Segoe UI" w:hAnsi="Times New Roman" w:cs="Times New Roman"/>
          <w:spacing w:val="-8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republicată</w:t>
      </w:r>
    </w:p>
    <w:p w14:paraId="5ABDE0F2" w14:textId="77777777" w:rsidR="000C5F50" w:rsidRPr="000C5F50" w:rsidRDefault="000C5F50" w:rsidP="000C5F50">
      <w:pPr>
        <w:widowControl w:val="0"/>
        <w:autoSpaceDE w:val="0"/>
        <w:autoSpaceDN w:val="0"/>
        <w:spacing w:before="7" w:after="0" w:line="240" w:lineRule="auto"/>
        <w:ind w:left="513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tematica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Constituţia</w:t>
      </w:r>
      <w:proofErr w:type="spellEnd"/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României,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republicată</w:t>
      </w:r>
    </w:p>
    <w:p w14:paraId="416B8E9D" w14:textId="77777777" w:rsidR="000C5F50" w:rsidRPr="000C5F50" w:rsidRDefault="000C5F50" w:rsidP="000C5F50">
      <w:pPr>
        <w:widowControl w:val="0"/>
        <w:numPr>
          <w:ilvl w:val="1"/>
          <w:numId w:val="5"/>
        </w:numPr>
        <w:tabs>
          <w:tab w:val="left" w:pos="617"/>
        </w:tabs>
        <w:autoSpaceDE w:val="0"/>
        <w:autoSpaceDN w:val="0"/>
        <w:spacing w:before="7" w:after="0" w:line="247" w:lineRule="auto"/>
        <w:ind w:left="91" w:right="304" w:firstLine="30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Ordonanţa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Guvernului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nr.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137/2000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privind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prevenirea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sancţionarea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tuturor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formelor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discriminare, republicată, cu modificările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completările ulterioare</w:t>
      </w:r>
    </w:p>
    <w:p w14:paraId="564AE9B0" w14:textId="77777777" w:rsidR="000C5F50" w:rsidRPr="000C5F50" w:rsidRDefault="000C5F50" w:rsidP="000C5F50">
      <w:pPr>
        <w:widowControl w:val="0"/>
        <w:autoSpaceDE w:val="0"/>
        <w:autoSpaceDN w:val="0"/>
        <w:spacing w:after="0" w:line="247" w:lineRule="auto"/>
        <w:ind w:left="91" w:firstLine="42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tematica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Ordonanţa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Guvernului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nr.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137/2000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privind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prevenirea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sancţionarea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tuturor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formelor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de discriminare, republicată, cu modificările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completările ulterioare</w:t>
      </w:r>
    </w:p>
    <w:p w14:paraId="12F3D7D0" w14:textId="77777777" w:rsidR="000C5F50" w:rsidRPr="000C5F50" w:rsidRDefault="000C5F50" w:rsidP="000C5F50">
      <w:pPr>
        <w:widowControl w:val="0"/>
        <w:numPr>
          <w:ilvl w:val="1"/>
          <w:numId w:val="5"/>
        </w:numPr>
        <w:tabs>
          <w:tab w:val="left" w:pos="617"/>
        </w:tabs>
        <w:autoSpaceDE w:val="0"/>
        <w:autoSpaceDN w:val="0"/>
        <w:spacing w:after="0" w:line="247" w:lineRule="auto"/>
        <w:ind w:left="91" w:right="673" w:firstLine="30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Legea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nr.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202/2002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privind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egalitatea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şanse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tratament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între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femei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bărbaţi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republicată,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cu modificările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completările ulterioare</w:t>
      </w:r>
    </w:p>
    <w:p w14:paraId="2FAAF5FE" w14:textId="77777777" w:rsidR="000C5F50" w:rsidRPr="000C5F50" w:rsidRDefault="000C5F50" w:rsidP="000C5F50">
      <w:pPr>
        <w:widowControl w:val="0"/>
        <w:autoSpaceDE w:val="0"/>
        <w:autoSpaceDN w:val="0"/>
        <w:spacing w:after="0" w:line="247" w:lineRule="auto"/>
        <w:ind w:left="91" w:right="157" w:firstLine="42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tematica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Legea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nr.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202/2002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privind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egalitatea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şanse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tratament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între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femei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bărbaţi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, republicată, cu modificările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completările ulterioare</w:t>
      </w:r>
    </w:p>
    <w:p w14:paraId="4CABEA4A" w14:textId="77777777" w:rsidR="000C5F50" w:rsidRPr="000C5F50" w:rsidRDefault="000C5F50" w:rsidP="000C5F50">
      <w:pPr>
        <w:widowControl w:val="0"/>
        <w:numPr>
          <w:ilvl w:val="1"/>
          <w:numId w:val="5"/>
        </w:numPr>
        <w:tabs>
          <w:tab w:val="left" w:pos="617"/>
        </w:tabs>
        <w:autoSpaceDE w:val="0"/>
        <w:autoSpaceDN w:val="0"/>
        <w:spacing w:after="0" w:line="247" w:lineRule="auto"/>
        <w:ind w:left="91" w:right="157" w:firstLine="30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>Ordonanţa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de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urgenţă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a Guvernului nr. 57/2019 privind Codul administrativ, cu modificările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completările ulterioare</w:t>
      </w:r>
      <w:r w:rsidRPr="000C5F50">
        <w:rPr>
          <w:rFonts w:ascii="Times New Roman" w:eastAsia="Segoe U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partea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I,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titlul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titlul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II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ale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părţii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II-a,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titlul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al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părţii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IV-a,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titlul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II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ale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părţii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VI- </w:t>
      </w:r>
      <w:r w:rsidRPr="000C5F50">
        <w:rPr>
          <w:rFonts w:ascii="Times New Roman" w:eastAsia="Segoe UI" w:hAnsi="Times New Roman" w:cs="Times New Roman"/>
          <w:spacing w:val="-10"/>
          <w:kern w:val="0"/>
          <w:sz w:val="24"/>
          <w:szCs w:val="24"/>
          <w:lang w:val="ro-RO"/>
          <w14:ligatures w14:val="none"/>
        </w:rPr>
        <w:t>a</w:t>
      </w:r>
    </w:p>
    <w:p w14:paraId="7A47EAA0" w14:textId="77777777" w:rsidR="000C5F50" w:rsidRPr="000C5F50" w:rsidRDefault="000C5F50" w:rsidP="000C5F50">
      <w:pPr>
        <w:widowControl w:val="0"/>
        <w:autoSpaceDE w:val="0"/>
        <w:autoSpaceDN w:val="0"/>
        <w:spacing w:after="0" w:line="278" w:lineRule="exact"/>
        <w:ind w:left="513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tematica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partea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(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Dispoziţii</w:t>
      </w:r>
      <w:proofErr w:type="spellEnd"/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generale),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titlul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(Guvernul)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titlul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(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Administraţia</w:t>
      </w:r>
      <w:proofErr w:type="spellEnd"/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publică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centrală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>de</w:t>
      </w:r>
    </w:p>
    <w:p w14:paraId="340102D9" w14:textId="77777777" w:rsidR="000C5F50" w:rsidRPr="000C5F50" w:rsidRDefault="000C5F50" w:rsidP="000C5F50">
      <w:pPr>
        <w:widowControl w:val="0"/>
        <w:autoSpaceDE w:val="0"/>
        <w:autoSpaceDN w:val="0"/>
        <w:spacing w:before="7" w:after="0" w:line="247" w:lineRule="auto"/>
        <w:ind w:left="9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specialitate) ale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părţii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a II-a, titlul I (Prefectul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subprefectul) al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părţii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a IV-a, titlul I (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Dispoziţii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generale)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II (Statutul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funcţionarilor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publici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)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ale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părţii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VI-a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din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Ordonanţa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urgenţă</w:t>
      </w:r>
      <w:proofErr w:type="spellEnd"/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Guvernului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nr.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57/2019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privind Codul administrativ, cu modificările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completările ulterioare</w:t>
      </w:r>
    </w:p>
    <w:p w14:paraId="25D70917" w14:textId="77777777" w:rsidR="000C5F50" w:rsidRPr="000C5F50" w:rsidRDefault="000C5F50" w:rsidP="000C5F50">
      <w:pPr>
        <w:widowControl w:val="0"/>
        <w:numPr>
          <w:ilvl w:val="1"/>
          <w:numId w:val="5"/>
        </w:numPr>
        <w:tabs>
          <w:tab w:val="left" w:pos="618"/>
        </w:tabs>
        <w:autoSpaceDE w:val="0"/>
        <w:autoSpaceDN w:val="0"/>
        <w:spacing w:after="0" w:line="288" w:lineRule="exact"/>
        <w:ind w:left="618" w:hanging="225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Legea</w:t>
      </w:r>
      <w:r w:rsidRPr="000C5F50">
        <w:rPr>
          <w:rFonts w:ascii="Times New Roman" w:eastAsia="Segoe UI" w:hAnsi="Times New Roman" w:cs="Times New Roman"/>
          <w:spacing w:val="-8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nr.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292/2011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asistentei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sociale,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modificările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completările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ulterioare;</w:t>
      </w:r>
    </w:p>
    <w:p w14:paraId="45846B0E" w14:textId="77777777" w:rsidR="000C5F50" w:rsidRPr="000C5F50" w:rsidRDefault="000C5F50" w:rsidP="000C5F50">
      <w:pPr>
        <w:widowControl w:val="0"/>
        <w:autoSpaceDE w:val="0"/>
        <w:autoSpaceDN w:val="0"/>
        <w:spacing w:before="7" w:after="0" w:line="240" w:lineRule="auto"/>
        <w:ind w:left="513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tematica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Capitolul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Dispoziţii</w:t>
      </w:r>
      <w:proofErr w:type="spellEnd"/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generale,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Capitolul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–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Sistemul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beneficii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asistenţă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socială;</w:t>
      </w:r>
    </w:p>
    <w:p w14:paraId="040BDEAB" w14:textId="77777777" w:rsidR="000C5F50" w:rsidRPr="000C5F50" w:rsidRDefault="000C5F50" w:rsidP="000C5F50">
      <w:pPr>
        <w:widowControl w:val="0"/>
        <w:numPr>
          <w:ilvl w:val="1"/>
          <w:numId w:val="5"/>
        </w:numPr>
        <w:tabs>
          <w:tab w:val="left" w:pos="617"/>
        </w:tabs>
        <w:autoSpaceDE w:val="0"/>
        <w:autoSpaceDN w:val="0"/>
        <w:spacing w:before="8" w:after="0" w:line="247" w:lineRule="auto"/>
        <w:ind w:left="91" w:right="255" w:firstLine="30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Legea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nr.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448/2006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privind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protecţia</w:t>
      </w:r>
      <w:proofErr w:type="spellEnd"/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promovarea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drepturilor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persoanelor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handicap,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modificările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 xml:space="preserve"> completările ulterioare</w:t>
      </w:r>
    </w:p>
    <w:p w14:paraId="5669ECC8" w14:textId="77777777" w:rsidR="000C5F50" w:rsidRPr="000C5F50" w:rsidRDefault="000C5F50" w:rsidP="000C5F50">
      <w:pPr>
        <w:widowControl w:val="0"/>
        <w:autoSpaceDE w:val="0"/>
        <w:autoSpaceDN w:val="0"/>
        <w:spacing w:after="0" w:line="290" w:lineRule="exact"/>
        <w:ind w:left="513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tematica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Cap.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Dispoziţii</w:t>
      </w:r>
      <w:proofErr w:type="spellEnd"/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generale,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Definiţii</w:t>
      </w:r>
      <w:proofErr w:type="spellEnd"/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principii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2.Cap.II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Drepturile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persoanelor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handicap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>3.</w:t>
      </w:r>
    </w:p>
    <w:p w14:paraId="38ADAA5F" w14:textId="77777777" w:rsidR="000C5F50" w:rsidRPr="000C5F50" w:rsidRDefault="000C5F50" w:rsidP="000C5F50">
      <w:pPr>
        <w:widowControl w:val="0"/>
        <w:autoSpaceDE w:val="0"/>
        <w:autoSpaceDN w:val="0"/>
        <w:spacing w:before="7" w:after="0" w:line="240" w:lineRule="auto"/>
        <w:ind w:left="91"/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</w:pP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Cap.</w:t>
      </w:r>
      <w:r w:rsidRPr="000C5F50">
        <w:rPr>
          <w:rFonts w:ascii="Times New Roman" w:eastAsia="Segoe U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III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Servicii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prestaţii</w:t>
      </w:r>
      <w:proofErr w:type="spellEnd"/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sociale;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Cap.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VI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Încadrarea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în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grad</w:t>
      </w:r>
      <w:r w:rsidRPr="000C5F50">
        <w:rPr>
          <w:rFonts w:ascii="Times New Roman" w:eastAsia="Segoe U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0C5F50">
        <w:rPr>
          <w:rFonts w:ascii="Times New Roman" w:eastAsia="Segoe U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0C5F50">
        <w:rPr>
          <w:rFonts w:ascii="Times New Roman" w:eastAsia="Segoe U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handicap</w:t>
      </w:r>
    </w:p>
    <w:p w14:paraId="3F70CB08" w14:textId="306AA8AF" w:rsidR="00FA315F" w:rsidRPr="000C5F50" w:rsidRDefault="00FA315F" w:rsidP="00765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529CEE4" w14:textId="77777777" w:rsidR="00FA315F" w:rsidRPr="000C5F50" w:rsidRDefault="00FA315F" w:rsidP="00FA31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Persoane</w:t>
      </w:r>
      <w:proofErr w:type="spellEnd"/>
      <w:r w:rsidRPr="000C5F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de contact:</w:t>
      </w:r>
    </w:p>
    <w:p w14:paraId="5CCED106" w14:textId="06D6138D" w:rsidR="00893F7F" w:rsidRPr="000C5F50" w:rsidRDefault="00FA315F" w:rsidP="004C79F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C5F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Jurca, Delia - Ioana, Inspector superior, 0722581402, primariabuces@gmail.com</w:t>
      </w:r>
    </w:p>
    <w:sectPr w:rsidR="00893F7F" w:rsidRPr="000C5F50" w:rsidSect="00765569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1502"/>
    <w:multiLevelType w:val="hybridMultilevel"/>
    <w:tmpl w:val="5B486E34"/>
    <w:lvl w:ilvl="0" w:tplc="61FC76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273AF"/>
    <w:multiLevelType w:val="hybridMultilevel"/>
    <w:tmpl w:val="EED85AA8"/>
    <w:lvl w:ilvl="0" w:tplc="67B4F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F1208"/>
    <w:multiLevelType w:val="hybridMultilevel"/>
    <w:tmpl w:val="2F8C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13ED"/>
    <w:multiLevelType w:val="hybridMultilevel"/>
    <w:tmpl w:val="87FE9122"/>
    <w:lvl w:ilvl="0" w:tplc="3F0C282A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1116E"/>
    <w:multiLevelType w:val="hybridMultilevel"/>
    <w:tmpl w:val="BF162A60"/>
    <w:lvl w:ilvl="0" w:tplc="26E0A14A">
      <w:numFmt w:val="bullet"/>
      <w:lvlText w:val="-"/>
      <w:lvlJc w:val="left"/>
      <w:pPr>
        <w:ind w:left="240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078E3A62">
      <w:start w:val="1"/>
      <w:numFmt w:val="decimal"/>
      <w:lvlText w:val="%2."/>
      <w:lvlJc w:val="left"/>
      <w:pPr>
        <w:ind w:left="619" w:hanging="22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 w:tplc="51E88642">
      <w:numFmt w:val="bullet"/>
      <w:lvlText w:val="•"/>
      <w:lvlJc w:val="left"/>
      <w:pPr>
        <w:ind w:left="1763" w:hanging="227"/>
      </w:pPr>
      <w:rPr>
        <w:rFonts w:hint="default"/>
        <w:lang w:val="ro-RO" w:eastAsia="en-US" w:bidi="ar-SA"/>
      </w:rPr>
    </w:lvl>
    <w:lvl w:ilvl="3" w:tplc="F44A461E">
      <w:numFmt w:val="bullet"/>
      <w:lvlText w:val="•"/>
      <w:lvlJc w:val="left"/>
      <w:pPr>
        <w:ind w:left="2906" w:hanging="227"/>
      </w:pPr>
      <w:rPr>
        <w:rFonts w:hint="default"/>
        <w:lang w:val="ro-RO" w:eastAsia="en-US" w:bidi="ar-SA"/>
      </w:rPr>
    </w:lvl>
    <w:lvl w:ilvl="4" w:tplc="72CC8098">
      <w:numFmt w:val="bullet"/>
      <w:lvlText w:val="•"/>
      <w:lvlJc w:val="left"/>
      <w:pPr>
        <w:ind w:left="4049" w:hanging="227"/>
      </w:pPr>
      <w:rPr>
        <w:rFonts w:hint="default"/>
        <w:lang w:val="ro-RO" w:eastAsia="en-US" w:bidi="ar-SA"/>
      </w:rPr>
    </w:lvl>
    <w:lvl w:ilvl="5" w:tplc="CC98695E">
      <w:numFmt w:val="bullet"/>
      <w:lvlText w:val="•"/>
      <w:lvlJc w:val="left"/>
      <w:pPr>
        <w:ind w:left="5192" w:hanging="227"/>
      </w:pPr>
      <w:rPr>
        <w:rFonts w:hint="default"/>
        <w:lang w:val="ro-RO" w:eastAsia="en-US" w:bidi="ar-SA"/>
      </w:rPr>
    </w:lvl>
    <w:lvl w:ilvl="6" w:tplc="DBB2E84E">
      <w:numFmt w:val="bullet"/>
      <w:lvlText w:val="•"/>
      <w:lvlJc w:val="left"/>
      <w:pPr>
        <w:ind w:left="6336" w:hanging="227"/>
      </w:pPr>
      <w:rPr>
        <w:rFonts w:hint="default"/>
        <w:lang w:val="ro-RO" w:eastAsia="en-US" w:bidi="ar-SA"/>
      </w:rPr>
    </w:lvl>
    <w:lvl w:ilvl="7" w:tplc="8F1837BE">
      <w:numFmt w:val="bullet"/>
      <w:lvlText w:val="•"/>
      <w:lvlJc w:val="left"/>
      <w:pPr>
        <w:ind w:left="7479" w:hanging="227"/>
      </w:pPr>
      <w:rPr>
        <w:rFonts w:hint="default"/>
        <w:lang w:val="ro-RO" w:eastAsia="en-US" w:bidi="ar-SA"/>
      </w:rPr>
    </w:lvl>
    <w:lvl w:ilvl="8" w:tplc="CC5C9B96">
      <w:numFmt w:val="bullet"/>
      <w:lvlText w:val="•"/>
      <w:lvlJc w:val="left"/>
      <w:pPr>
        <w:ind w:left="8622" w:hanging="227"/>
      </w:pPr>
      <w:rPr>
        <w:rFonts w:hint="default"/>
        <w:lang w:val="ro-RO" w:eastAsia="en-US" w:bidi="ar-SA"/>
      </w:rPr>
    </w:lvl>
  </w:abstractNum>
  <w:num w:numId="1" w16cid:durableId="534929515">
    <w:abstractNumId w:val="1"/>
  </w:num>
  <w:num w:numId="2" w16cid:durableId="520511538">
    <w:abstractNumId w:val="0"/>
  </w:num>
  <w:num w:numId="3" w16cid:durableId="2131776665">
    <w:abstractNumId w:val="3"/>
  </w:num>
  <w:num w:numId="4" w16cid:durableId="1407461742">
    <w:abstractNumId w:val="2"/>
  </w:num>
  <w:num w:numId="5" w16cid:durableId="704217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7F"/>
    <w:rsid w:val="000C5F50"/>
    <w:rsid w:val="00186CFD"/>
    <w:rsid w:val="00220DC6"/>
    <w:rsid w:val="002E5327"/>
    <w:rsid w:val="0031122B"/>
    <w:rsid w:val="0035777F"/>
    <w:rsid w:val="00371589"/>
    <w:rsid w:val="00396349"/>
    <w:rsid w:val="003C7B44"/>
    <w:rsid w:val="004655FE"/>
    <w:rsid w:val="004C0CDA"/>
    <w:rsid w:val="004C79F5"/>
    <w:rsid w:val="005512B1"/>
    <w:rsid w:val="005938F0"/>
    <w:rsid w:val="005E6CC5"/>
    <w:rsid w:val="006169C5"/>
    <w:rsid w:val="00686AD9"/>
    <w:rsid w:val="00690711"/>
    <w:rsid w:val="007132FA"/>
    <w:rsid w:val="00765569"/>
    <w:rsid w:val="00793859"/>
    <w:rsid w:val="00893F7F"/>
    <w:rsid w:val="008D35AA"/>
    <w:rsid w:val="009D6C75"/>
    <w:rsid w:val="009E047F"/>
    <w:rsid w:val="00AC738C"/>
    <w:rsid w:val="00C057EA"/>
    <w:rsid w:val="00C6187D"/>
    <w:rsid w:val="00C65356"/>
    <w:rsid w:val="00C818A9"/>
    <w:rsid w:val="00CA5A68"/>
    <w:rsid w:val="00CE0A5A"/>
    <w:rsid w:val="00D1667B"/>
    <w:rsid w:val="00DC75B6"/>
    <w:rsid w:val="00DF354D"/>
    <w:rsid w:val="00E752C7"/>
    <w:rsid w:val="00F90DD6"/>
    <w:rsid w:val="00FA315F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98B2"/>
  <w15:chartTrackingRefBased/>
  <w15:docId w15:val="{BF2E105E-8B1E-4882-A402-9634D0D6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7158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0C5F5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C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99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2024-09-25T10:30:00Z</dcterms:created>
  <dcterms:modified xsi:type="dcterms:W3CDTF">2025-12-22T06:56:00Z</dcterms:modified>
</cp:coreProperties>
</file>